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35610" w14:textId="77777777" w:rsidR="005F51B5" w:rsidRPr="005F51B5" w:rsidRDefault="005F51B5" w:rsidP="005F51B5">
      <w:pPr>
        <w:spacing w:before="100" w:beforeAutospacing="1" w:after="100" w:afterAutospacing="1" w:line="240" w:lineRule="auto"/>
        <w:outlineLvl w:val="2"/>
        <w:rPr>
          <w:rFonts w:ascii="Tahoma" w:eastAsia="Times New Roman" w:hAnsi="Tahoma" w:cs="Tahoma"/>
          <w:b/>
          <w:bCs/>
          <w:kern w:val="0"/>
          <w:lang w:eastAsia="en-GB"/>
          <w14:ligatures w14:val="none"/>
        </w:rPr>
      </w:pPr>
      <w:r w:rsidRPr="005F51B5">
        <w:rPr>
          <w:rFonts w:ascii="Tahoma" w:eastAsia="Times New Roman" w:hAnsi="Tahoma" w:cs="Tahoma"/>
          <w:b/>
          <w:bCs/>
          <w:kern w:val="0"/>
          <w:lang w:eastAsia="en-GB"/>
          <w14:ligatures w14:val="none"/>
        </w:rPr>
        <w:t>Complaints Process</w:t>
      </w:r>
    </w:p>
    <w:p w14:paraId="7839722F" w14:textId="0AE63B41" w:rsidR="005F51B5" w:rsidRPr="005F51B5" w:rsidRDefault="005F51B5" w:rsidP="005F51B5">
      <w:pPr>
        <w:spacing w:before="100" w:beforeAutospacing="1" w:after="100" w:afterAutospacing="1" w:line="240" w:lineRule="auto"/>
        <w:rPr>
          <w:rFonts w:ascii="Tahoma" w:eastAsia="Times New Roman" w:hAnsi="Tahoma" w:cs="Tahoma"/>
          <w:kern w:val="0"/>
          <w:lang w:eastAsia="en-GB"/>
          <w14:ligatures w14:val="none"/>
        </w:rPr>
      </w:pPr>
      <w:r w:rsidRPr="005F51B5">
        <w:rPr>
          <w:rFonts w:ascii="Tahoma" w:eastAsia="Times New Roman" w:hAnsi="Tahoma" w:cs="Tahoma"/>
          <w:kern w:val="0"/>
          <w:lang w:eastAsia="en-GB"/>
          <w14:ligatures w14:val="none"/>
        </w:rPr>
        <w:t xml:space="preserve">At </w:t>
      </w:r>
      <w:r>
        <w:rPr>
          <w:rFonts w:ascii="Tahoma" w:eastAsia="Times New Roman" w:hAnsi="Tahoma" w:cs="Tahoma"/>
          <w:kern w:val="0"/>
          <w:lang w:eastAsia="en-GB"/>
          <w14:ligatures w14:val="none"/>
        </w:rPr>
        <w:t>SWR Limited</w:t>
      </w:r>
      <w:r w:rsidRPr="005F51B5">
        <w:rPr>
          <w:rFonts w:ascii="Tahoma" w:eastAsia="Times New Roman" w:hAnsi="Tahoma" w:cs="Tahoma"/>
          <w:kern w:val="0"/>
          <w:lang w:eastAsia="en-GB"/>
          <w14:ligatures w14:val="none"/>
        </w:rPr>
        <w:t>, we are committed to delivering high-quality products and services. However, we recognise that occasionally things may not go as planned. If you are unhappy with any aspect of our service, we want to hear from you so we can put things right and improve for the future.</w:t>
      </w:r>
    </w:p>
    <w:p w14:paraId="4EDE7520" w14:textId="77777777" w:rsidR="005F51B5" w:rsidRPr="005F51B5" w:rsidRDefault="002F465E" w:rsidP="005F51B5">
      <w:pPr>
        <w:spacing w:after="0" w:line="240" w:lineRule="auto"/>
        <w:rPr>
          <w:rFonts w:ascii="Tahoma" w:eastAsia="Times New Roman" w:hAnsi="Tahoma" w:cs="Tahoma"/>
          <w:kern w:val="0"/>
          <w:lang w:eastAsia="en-GB"/>
          <w14:ligatures w14:val="none"/>
        </w:rPr>
      </w:pPr>
      <w:r>
        <w:rPr>
          <w:rFonts w:ascii="Tahoma" w:eastAsia="Times New Roman" w:hAnsi="Tahoma" w:cs="Tahoma"/>
          <w:kern w:val="0"/>
          <w:lang w:eastAsia="en-GB"/>
          <w14:ligatures w14:val="none"/>
        </w:rPr>
        <w:pict w14:anchorId="695B319B">
          <v:rect id="_x0000_i1025" style="width:0;height:1.5pt" o:hralign="center" o:hrstd="t" o:hr="t" fillcolor="#a0a0a0" stroked="f"/>
        </w:pict>
      </w:r>
    </w:p>
    <w:p w14:paraId="474036CC" w14:textId="77777777" w:rsidR="005F51B5" w:rsidRPr="005F51B5" w:rsidRDefault="005F51B5" w:rsidP="005F51B5">
      <w:pPr>
        <w:spacing w:before="100" w:beforeAutospacing="1" w:after="100" w:afterAutospacing="1" w:line="240" w:lineRule="auto"/>
        <w:outlineLvl w:val="3"/>
        <w:rPr>
          <w:rFonts w:ascii="Tahoma" w:eastAsia="Times New Roman" w:hAnsi="Tahoma" w:cs="Tahoma"/>
          <w:b/>
          <w:bCs/>
          <w:kern w:val="0"/>
          <w:lang w:eastAsia="en-GB"/>
          <w14:ligatures w14:val="none"/>
        </w:rPr>
      </w:pPr>
      <w:r w:rsidRPr="005F51B5">
        <w:rPr>
          <w:rFonts w:ascii="Tahoma" w:eastAsia="Times New Roman" w:hAnsi="Tahoma" w:cs="Tahoma"/>
          <w:b/>
          <w:bCs/>
          <w:kern w:val="0"/>
          <w:lang w:eastAsia="en-GB"/>
          <w14:ligatures w14:val="none"/>
        </w:rPr>
        <w:t>1. How to Make a Complaint</w:t>
      </w:r>
    </w:p>
    <w:p w14:paraId="058318B7" w14:textId="77777777" w:rsidR="005F51B5" w:rsidRPr="005F51B5" w:rsidRDefault="005F51B5" w:rsidP="005F51B5">
      <w:pPr>
        <w:spacing w:before="100" w:beforeAutospacing="1" w:after="100" w:afterAutospacing="1" w:line="240" w:lineRule="auto"/>
        <w:rPr>
          <w:rFonts w:ascii="Tahoma" w:eastAsia="Times New Roman" w:hAnsi="Tahoma" w:cs="Tahoma"/>
          <w:kern w:val="0"/>
          <w:lang w:eastAsia="en-GB"/>
          <w14:ligatures w14:val="none"/>
        </w:rPr>
      </w:pPr>
      <w:r w:rsidRPr="005F51B5">
        <w:rPr>
          <w:rFonts w:ascii="Tahoma" w:eastAsia="Times New Roman" w:hAnsi="Tahoma" w:cs="Tahoma"/>
          <w:kern w:val="0"/>
          <w:lang w:eastAsia="en-GB"/>
          <w14:ligatures w14:val="none"/>
        </w:rPr>
        <w:t>You can make a complaint by:</w:t>
      </w:r>
    </w:p>
    <w:p w14:paraId="1157C77A" w14:textId="52BCD16C" w:rsidR="005F51B5" w:rsidRPr="005F51B5" w:rsidRDefault="005F51B5" w:rsidP="005F51B5">
      <w:pPr>
        <w:numPr>
          <w:ilvl w:val="0"/>
          <w:numId w:val="5"/>
        </w:numPr>
        <w:spacing w:before="100" w:beforeAutospacing="1" w:after="100" w:afterAutospacing="1" w:line="240" w:lineRule="auto"/>
        <w:rPr>
          <w:rFonts w:ascii="Tahoma" w:eastAsia="Times New Roman" w:hAnsi="Tahoma" w:cs="Tahoma"/>
          <w:kern w:val="0"/>
          <w:lang w:eastAsia="en-GB"/>
          <w14:ligatures w14:val="none"/>
        </w:rPr>
      </w:pPr>
      <w:r w:rsidRPr="005F51B5">
        <w:rPr>
          <w:rFonts w:ascii="Tahoma" w:eastAsia="Times New Roman" w:hAnsi="Tahoma" w:cs="Tahoma"/>
          <w:b/>
          <w:bCs/>
          <w:kern w:val="0"/>
          <w:lang w:eastAsia="en-GB"/>
          <w14:ligatures w14:val="none"/>
        </w:rPr>
        <w:t>Phone</w:t>
      </w:r>
      <w:r w:rsidRPr="005F51B5">
        <w:rPr>
          <w:rFonts w:ascii="Tahoma" w:eastAsia="Times New Roman" w:hAnsi="Tahoma" w:cs="Tahoma"/>
          <w:kern w:val="0"/>
          <w:lang w:eastAsia="en-GB"/>
          <w14:ligatures w14:val="none"/>
        </w:rPr>
        <w:t>: Call us on</w:t>
      </w:r>
      <w:r>
        <w:rPr>
          <w:rFonts w:ascii="Tahoma" w:eastAsia="Times New Roman" w:hAnsi="Tahoma" w:cs="Tahoma"/>
          <w:kern w:val="0"/>
          <w:lang w:eastAsia="en-GB"/>
          <w14:ligatures w14:val="none"/>
        </w:rPr>
        <w:t xml:space="preserve"> 01442 219611</w:t>
      </w:r>
      <w:r w:rsidRPr="005F51B5">
        <w:rPr>
          <w:rFonts w:ascii="Tahoma" w:eastAsia="Times New Roman" w:hAnsi="Tahoma" w:cs="Tahoma"/>
          <w:kern w:val="0"/>
          <w:lang w:eastAsia="en-GB"/>
          <w14:ligatures w14:val="none"/>
        </w:rPr>
        <w:t xml:space="preserve"> </w:t>
      </w:r>
    </w:p>
    <w:p w14:paraId="6F8C4020" w14:textId="7B103813" w:rsidR="005F51B5" w:rsidRPr="005F51B5" w:rsidRDefault="005F51B5" w:rsidP="005F51B5">
      <w:pPr>
        <w:numPr>
          <w:ilvl w:val="0"/>
          <w:numId w:val="5"/>
        </w:numPr>
        <w:spacing w:before="100" w:beforeAutospacing="1" w:after="100" w:afterAutospacing="1" w:line="240" w:lineRule="auto"/>
        <w:rPr>
          <w:rFonts w:ascii="Tahoma" w:eastAsia="Times New Roman" w:hAnsi="Tahoma" w:cs="Tahoma"/>
          <w:kern w:val="0"/>
          <w:lang w:eastAsia="en-GB"/>
          <w14:ligatures w14:val="none"/>
        </w:rPr>
      </w:pPr>
      <w:r w:rsidRPr="005F51B5">
        <w:rPr>
          <w:rFonts w:ascii="Tahoma" w:eastAsia="Times New Roman" w:hAnsi="Tahoma" w:cs="Tahoma"/>
          <w:b/>
          <w:bCs/>
          <w:kern w:val="0"/>
          <w:lang w:eastAsia="en-GB"/>
          <w14:ligatures w14:val="none"/>
        </w:rPr>
        <w:t>Email</w:t>
      </w:r>
      <w:r w:rsidRPr="005F51B5">
        <w:rPr>
          <w:rFonts w:ascii="Tahoma" w:eastAsia="Times New Roman" w:hAnsi="Tahoma" w:cs="Tahoma"/>
          <w:kern w:val="0"/>
          <w:lang w:eastAsia="en-GB"/>
          <w14:ligatures w14:val="none"/>
        </w:rPr>
        <w:t xml:space="preserve">: Send your complaint to </w:t>
      </w:r>
      <w:r>
        <w:rPr>
          <w:rFonts w:ascii="Tahoma" w:eastAsia="Times New Roman" w:hAnsi="Tahoma" w:cs="Tahoma"/>
          <w:kern w:val="0"/>
          <w:lang w:eastAsia="en-GB"/>
          <w14:ligatures w14:val="none"/>
        </w:rPr>
        <w:t>complaints@swrgroup.com</w:t>
      </w:r>
    </w:p>
    <w:p w14:paraId="0A923D20" w14:textId="1AFC1D98" w:rsidR="005F51B5" w:rsidRPr="005F51B5" w:rsidRDefault="005F51B5" w:rsidP="005F51B5">
      <w:pPr>
        <w:numPr>
          <w:ilvl w:val="0"/>
          <w:numId w:val="5"/>
        </w:numPr>
        <w:spacing w:before="100" w:beforeAutospacing="1" w:after="100" w:afterAutospacing="1" w:line="240" w:lineRule="auto"/>
        <w:rPr>
          <w:rFonts w:ascii="Tahoma" w:eastAsia="Times New Roman" w:hAnsi="Tahoma" w:cs="Tahoma"/>
          <w:kern w:val="0"/>
          <w:lang w:eastAsia="en-GB"/>
          <w14:ligatures w14:val="none"/>
        </w:rPr>
      </w:pPr>
      <w:r w:rsidRPr="005F51B5">
        <w:rPr>
          <w:rFonts w:ascii="Tahoma" w:eastAsia="Times New Roman" w:hAnsi="Tahoma" w:cs="Tahoma"/>
          <w:b/>
          <w:bCs/>
          <w:kern w:val="0"/>
          <w:lang w:eastAsia="en-GB"/>
          <w14:ligatures w14:val="none"/>
        </w:rPr>
        <w:t>Post</w:t>
      </w:r>
      <w:r w:rsidRPr="005F51B5">
        <w:rPr>
          <w:rFonts w:ascii="Tahoma" w:eastAsia="Times New Roman" w:hAnsi="Tahoma" w:cs="Tahoma"/>
          <w:kern w:val="0"/>
          <w:lang w:eastAsia="en-GB"/>
          <w14:ligatures w14:val="none"/>
        </w:rPr>
        <w:t>: Write to us at SWR Limited, Units 2-4 Eastman Way, Hemel Hempstead, Hertfordshire HP2 7DU.</w:t>
      </w:r>
    </w:p>
    <w:p w14:paraId="5FD8FB7B" w14:textId="77777777" w:rsidR="005F51B5" w:rsidRPr="005F51B5" w:rsidRDefault="005F51B5" w:rsidP="005F51B5">
      <w:pPr>
        <w:spacing w:before="100" w:beforeAutospacing="1" w:after="100" w:afterAutospacing="1" w:line="240" w:lineRule="auto"/>
        <w:rPr>
          <w:rFonts w:ascii="Tahoma" w:eastAsia="Times New Roman" w:hAnsi="Tahoma" w:cs="Tahoma"/>
          <w:kern w:val="0"/>
          <w:lang w:eastAsia="en-GB"/>
          <w14:ligatures w14:val="none"/>
        </w:rPr>
      </w:pPr>
      <w:r w:rsidRPr="005F51B5">
        <w:rPr>
          <w:rFonts w:ascii="Tahoma" w:eastAsia="Times New Roman" w:hAnsi="Tahoma" w:cs="Tahoma"/>
          <w:kern w:val="0"/>
          <w:lang w:eastAsia="en-GB"/>
          <w14:ligatures w14:val="none"/>
        </w:rPr>
        <w:t>Please provide the following details to help us investigate:</w:t>
      </w:r>
    </w:p>
    <w:p w14:paraId="2234993E" w14:textId="77777777" w:rsidR="005F51B5" w:rsidRPr="005F51B5" w:rsidRDefault="005F51B5" w:rsidP="005F51B5">
      <w:pPr>
        <w:numPr>
          <w:ilvl w:val="0"/>
          <w:numId w:val="6"/>
        </w:numPr>
        <w:spacing w:before="100" w:beforeAutospacing="1" w:after="100" w:afterAutospacing="1" w:line="240" w:lineRule="auto"/>
        <w:rPr>
          <w:rFonts w:ascii="Tahoma" w:eastAsia="Times New Roman" w:hAnsi="Tahoma" w:cs="Tahoma"/>
          <w:kern w:val="0"/>
          <w:lang w:eastAsia="en-GB"/>
          <w14:ligatures w14:val="none"/>
        </w:rPr>
      </w:pPr>
      <w:r w:rsidRPr="005F51B5">
        <w:rPr>
          <w:rFonts w:ascii="Tahoma" w:eastAsia="Times New Roman" w:hAnsi="Tahoma" w:cs="Tahoma"/>
          <w:kern w:val="0"/>
          <w:lang w:eastAsia="en-GB"/>
          <w14:ligatures w14:val="none"/>
        </w:rPr>
        <w:t>Your name and contact details</w:t>
      </w:r>
    </w:p>
    <w:p w14:paraId="56E7A727" w14:textId="77777777" w:rsidR="005F51B5" w:rsidRPr="005F51B5" w:rsidRDefault="005F51B5" w:rsidP="005F51B5">
      <w:pPr>
        <w:numPr>
          <w:ilvl w:val="0"/>
          <w:numId w:val="6"/>
        </w:numPr>
        <w:spacing w:before="100" w:beforeAutospacing="1" w:after="100" w:afterAutospacing="1" w:line="240" w:lineRule="auto"/>
        <w:rPr>
          <w:rFonts w:ascii="Tahoma" w:eastAsia="Times New Roman" w:hAnsi="Tahoma" w:cs="Tahoma"/>
          <w:kern w:val="0"/>
          <w:lang w:eastAsia="en-GB"/>
          <w14:ligatures w14:val="none"/>
        </w:rPr>
      </w:pPr>
      <w:r w:rsidRPr="005F51B5">
        <w:rPr>
          <w:rFonts w:ascii="Tahoma" w:eastAsia="Times New Roman" w:hAnsi="Tahoma" w:cs="Tahoma"/>
          <w:kern w:val="0"/>
          <w:lang w:eastAsia="en-GB"/>
          <w14:ligatures w14:val="none"/>
        </w:rPr>
        <w:t>A clear description of your complaint</w:t>
      </w:r>
    </w:p>
    <w:p w14:paraId="100475E3" w14:textId="77777777" w:rsidR="005F51B5" w:rsidRPr="005F51B5" w:rsidRDefault="005F51B5" w:rsidP="005F51B5">
      <w:pPr>
        <w:numPr>
          <w:ilvl w:val="0"/>
          <w:numId w:val="6"/>
        </w:numPr>
        <w:spacing w:before="100" w:beforeAutospacing="1" w:after="100" w:afterAutospacing="1" w:line="240" w:lineRule="auto"/>
        <w:rPr>
          <w:rFonts w:ascii="Tahoma" w:eastAsia="Times New Roman" w:hAnsi="Tahoma" w:cs="Tahoma"/>
          <w:kern w:val="0"/>
          <w:lang w:eastAsia="en-GB"/>
          <w14:ligatures w14:val="none"/>
        </w:rPr>
      </w:pPr>
      <w:r w:rsidRPr="005F51B5">
        <w:rPr>
          <w:rFonts w:ascii="Tahoma" w:eastAsia="Times New Roman" w:hAnsi="Tahoma" w:cs="Tahoma"/>
          <w:kern w:val="0"/>
          <w:lang w:eastAsia="en-GB"/>
          <w14:ligatures w14:val="none"/>
        </w:rPr>
        <w:t>Any relevant documents or evidence</w:t>
      </w:r>
    </w:p>
    <w:p w14:paraId="162B3C77" w14:textId="77777777" w:rsidR="005F51B5" w:rsidRPr="005F51B5" w:rsidRDefault="005F51B5" w:rsidP="005F51B5">
      <w:pPr>
        <w:numPr>
          <w:ilvl w:val="0"/>
          <w:numId w:val="6"/>
        </w:numPr>
        <w:spacing w:before="100" w:beforeAutospacing="1" w:after="100" w:afterAutospacing="1" w:line="240" w:lineRule="auto"/>
        <w:rPr>
          <w:rFonts w:ascii="Tahoma" w:eastAsia="Times New Roman" w:hAnsi="Tahoma" w:cs="Tahoma"/>
          <w:kern w:val="0"/>
          <w:lang w:eastAsia="en-GB"/>
          <w14:ligatures w14:val="none"/>
        </w:rPr>
      </w:pPr>
      <w:r w:rsidRPr="005F51B5">
        <w:rPr>
          <w:rFonts w:ascii="Tahoma" w:eastAsia="Times New Roman" w:hAnsi="Tahoma" w:cs="Tahoma"/>
          <w:kern w:val="0"/>
          <w:lang w:eastAsia="en-GB"/>
          <w14:ligatures w14:val="none"/>
        </w:rPr>
        <w:t>What outcome you are seeking</w:t>
      </w:r>
    </w:p>
    <w:p w14:paraId="13BB6126" w14:textId="77777777" w:rsidR="005F51B5" w:rsidRPr="005F51B5" w:rsidRDefault="002F465E" w:rsidP="005F51B5">
      <w:pPr>
        <w:spacing w:after="0" w:line="240" w:lineRule="auto"/>
        <w:rPr>
          <w:rFonts w:ascii="Tahoma" w:eastAsia="Times New Roman" w:hAnsi="Tahoma" w:cs="Tahoma"/>
          <w:kern w:val="0"/>
          <w:lang w:eastAsia="en-GB"/>
          <w14:ligatures w14:val="none"/>
        </w:rPr>
      </w:pPr>
      <w:r>
        <w:rPr>
          <w:rFonts w:ascii="Tahoma" w:eastAsia="Times New Roman" w:hAnsi="Tahoma" w:cs="Tahoma"/>
          <w:kern w:val="0"/>
          <w:lang w:eastAsia="en-GB"/>
          <w14:ligatures w14:val="none"/>
        </w:rPr>
        <w:pict w14:anchorId="6A8AF168">
          <v:rect id="_x0000_i1026" style="width:0;height:1.5pt" o:hralign="center" o:hrstd="t" o:hr="t" fillcolor="#a0a0a0" stroked="f"/>
        </w:pict>
      </w:r>
    </w:p>
    <w:p w14:paraId="168A9FF6" w14:textId="77777777" w:rsidR="005F51B5" w:rsidRPr="005F51B5" w:rsidRDefault="005F51B5" w:rsidP="005F51B5">
      <w:pPr>
        <w:spacing w:before="100" w:beforeAutospacing="1" w:after="100" w:afterAutospacing="1" w:line="240" w:lineRule="auto"/>
        <w:outlineLvl w:val="3"/>
        <w:rPr>
          <w:rFonts w:ascii="Tahoma" w:eastAsia="Times New Roman" w:hAnsi="Tahoma" w:cs="Tahoma"/>
          <w:b/>
          <w:bCs/>
          <w:kern w:val="0"/>
          <w:lang w:eastAsia="en-GB"/>
          <w14:ligatures w14:val="none"/>
        </w:rPr>
      </w:pPr>
      <w:r w:rsidRPr="005F51B5">
        <w:rPr>
          <w:rFonts w:ascii="Tahoma" w:eastAsia="Times New Roman" w:hAnsi="Tahoma" w:cs="Tahoma"/>
          <w:b/>
          <w:bCs/>
          <w:kern w:val="0"/>
          <w:lang w:eastAsia="en-GB"/>
          <w14:ligatures w14:val="none"/>
        </w:rPr>
        <w:t>2. What Happens Next</w:t>
      </w:r>
    </w:p>
    <w:p w14:paraId="5F2759D6" w14:textId="77777777" w:rsidR="005F51B5" w:rsidRPr="005F51B5" w:rsidRDefault="005F51B5" w:rsidP="005F51B5">
      <w:pPr>
        <w:numPr>
          <w:ilvl w:val="0"/>
          <w:numId w:val="7"/>
        </w:numPr>
        <w:spacing w:before="100" w:beforeAutospacing="1" w:after="100" w:afterAutospacing="1" w:line="240" w:lineRule="auto"/>
        <w:rPr>
          <w:rFonts w:ascii="Tahoma" w:eastAsia="Times New Roman" w:hAnsi="Tahoma" w:cs="Tahoma"/>
          <w:kern w:val="0"/>
          <w:lang w:eastAsia="en-GB"/>
          <w14:ligatures w14:val="none"/>
        </w:rPr>
      </w:pPr>
      <w:r w:rsidRPr="005F51B5">
        <w:rPr>
          <w:rFonts w:ascii="Tahoma" w:eastAsia="Times New Roman" w:hAnsi="Tahoma" w:cs="Tahoma"/>
          <w:b/>
          <w:bCs/>
          <w:kern w:val="0"/>
          <w:lang w:eastAsia="en-GB"/>
          <w14:ligatures w14:val="none"/>
        </w:rPr>
        <w:t>Acknowledgement</w:t>
      </w:r>
      <w:r w:rsidRPr="005F51B5">
        <w:rPr>
          <w:rFonts w:ascii="Tahoma" w:eastAsia="Times New Roman" w:hAnsi="Tahoma" w:cs="Tahoma"/>
          <w:kern w:val="0"/>
          <w:lang w:eastAsia="en-GB"/>
          <w14:ligatures w14:val="none"/>
        </w:rPr>
        <w:t xml:space="preserve">: We will acknowledge your complaint within </w:t>
      </w:r>
      <w:r w:rsidRPr="005F51B5">
        <w:rPr>
          <w:rFonts w:ascii="Tahoma" w:eastAsia="Times New Roman" w:hAnsi="Tahoma" w:cs="Tahoma"/>
          <w:b/>
          <w:bCs/>
          <w:kern w:val="0"/>
          <w:lang w:eastAsia="en-GB"/>
          <w14:ligatures w14:val="none"/>
        </w:rPr>
        <w:t>2 working days</w:t>
      </w:r>
      <w:r w:rsidRPr="005F51B5">
        <w:rPr>
          <w:rFonts w:ascii="Tahoma" w:eastAsia="Times New Roman" w:hAnsi="Tahoma" w:cs="Tahoma"/>
          <w:kern w:val="0"/>
          <w:lang w:eastAsia="en-GB"/>
          <w14:ligatures w14:val="none"/>
        </w:rPr>
        <w:t xml:space="preserve"> of receipt.</w:t>
      </w:r>
    </w:p>
    <w:p w14:paraId="03AE4CCC" w14:textId="77777777" w:rsidR="005F51B5" w:rsidRPr="005F51B5" w:rsidRDefault="005F51B5" w:rsidP="005F51B5">
      <w:pPr>
        <w:numPr>
          <w:ilvl w:val="0"/>
          <w:numId w:val="7"/>
        </w:numPr>
        <w:spacing w:before="100" w:beforeAutospacing="1" w:after="100" w:afterAutospacing="1" w:line="240" w:lineRule="auto"/>
        <w:rPr>
          <w:rFonts w:ascii="Tahoma" w:eastAsia="Times New Roman" w:hAnsi="Tahoma" w:cs="Tahoma"/>
          <w:kern w:val="0"/>
          <w:lang w:eastAsia="en-GB"/>
          <w14:ligatures w14:val="none"/>
        </w:rPr>
      </w:pPr>
      <w:r w:rsidRPr="005F51B5">
        <w:rPr>
          <w:rFonts w:ascii="Tahoma" w:eastAsia="Times New Roman" w:hAnsi="Tahoma" w:cs="Tahoma"/>
          <w:b/>
          <w:bCs/>
          <w:kern w:val="0"/>
          <w:lang w:eastAsia="en-GB"/>
          <w14:ligatures w14:val="none"/>
        </w:rPr>
        <w:t>Investigation</w:t>
      </w:r>
      <w:r w:rsidRPr="005F51B5">
        <w:rPr>
          <w:rFonts w:ascii="Tahoma" w:eastAsia="Times New Roman" w:hAnsi="Tahoma" w:cs="Tahoma"/>
          <w:kern w:val="0"/>
          <w:lang w:eastAsia="en-GB"/>
          <w14:ligatures w14:val="none"/>
        </w:rPr>
        <w:t>: A member of our management team will review the details of your complaint and may contact you for further information.</w:t>
      </w:r>
    </w:p>
    <w:p w14:paraId="50C4F0B8" w14:textId="77777777" w:rsidR="005F51B5" w:rsidRPr="005F51B5" w:rsidRDefault="005F51B5" w:rsidP="005F51B5">
      <w:pPr>
        <w:numPr>
          <w:ilvl w:val="0"/>
          <w:numId w:val="7"/>
        </w:numPr>
        <w:spacing w:before="100" w:beforeAutospacing="1" w:after="100" w:afterAutospacing="1" w:line="240" w:lineRule="auto"/>
        <w:rPr>
          <w:rFonts w:ascii="Tahoma" w:eastAsia="Times New Roman" w:hAnsi="Tahoma" w:cs="Tahoma"/>
          <w:kern w:val="0"/>
          <w:lang w:eastAsia="en-GB"/>
          <w14:ligatures w14:val="none"/>
        </w:rPr>
      </w:pPr>
      <w:r w:rsidRPr="005F51B5">
        <w:rPr>
          <w:rFonts w:ascii="Tahoma" w:eastAsia="Times New Roman" w:hAnsi="Tahoma" w:cs="Tahoma"/>
          <w:b/>
          <w:bCs/>
          <w:kern w:val="0"/>
          <w:lang w:eastAsia="en-GB"/>
          <w14:ligatures w14:val="none"/>
        </w:rPr>
        <w:t>Response</w:t>
      </w:r>
      <w:r w:rsidRPr="005F51B5">
        <w:rPr>
          <w:rFonts w:ascii="Tahoma" w:eastAsia="Times New Roman" w:hAnsi="Tahoma" w:cs="Tahoma"/>
          <w:kern w:val="0"/>
          <w:lang w:eastAsia="en-GB"/>
          <w14:ligatures w14:val="none"/>
        </w:rPr>
        <w:t xml:space="preserve">: We aim to provide a full response within </w:t>
      </w:r>
      <w:r w:rsidRPr="005F51B5">
        <w:rPr>
          <w:rFonts w:ascii="Tahoma" w:eastAsia="Times New Roman" w:hAnsi="Tahoma" w:cs="Tahoma"/>
          <w:b/>
          <w:bCs/>
          <w:kern w:val="0"/>
          <w:lang w:eastAsia="en-GB"/>
          <w14:ligatures w14:val="none"/>
        </w:rPr>
        <w:t>10 working days</w:t>
      </w:r>
      <w:r w:rsidRPr="005F51B5">
        <w:rPr>
          <w:rFonts w:ascii="Tahoma" w:eastAsia="Times New Roman" w:hAnsi="Tahoma" w:cs="Tahoma"/>
          <w:kern w:val="0"/>
          <w:lang w:eastAsia="en-GB"/>
          <w14:ligatures w14:val="none"/>
        </w:rPr>
        <w:t>. If the matter is complex and takes longer to investigate, we will keep you updated on progress and let you know when you can expect a final response.</w:t>
      </w:r>
    </w:p>
    <w:p w14:paraId="2E53AF0B" w14:textId="77777777" w:rsidR="005F51B5" w:rsidRPr="005F51B5" w:rsidRDefault="002F465E" w:rsidP="005F51B5">
      <w:pPr>
        <w:spacing w:after="0" w:line="240" w:lineRule="auto"/>
        <w:rPr>
          <w:rFonts w:ascii="Tahoma" w:eastAsia="Times New Roman" w:hAnsi="Tahoma" w:cs="Tahoma"/>
          <w:kern w:val="0"/>
          <w:lang w:eastAsia="en-GB"/>
          <w14:ligatures w14:val="none"/>
        </w:rPr>
      </w:pPr>
      <w:r>
        <w:rPr>
          <w:rFonts w:ascii="Tahoma" w:eastAsia="Times New Roman" w:hAnsi="Tahoma" w:cs="Tahoma"/>
          <w:kern w:val="0"/>
          <w:lang w:eastAsia="en-GB"/>
          <w14:ligatures w14:val="none"/>
        </w:rPr>
        <w:pict w14:anchorId="6F5C0469">
          <v:rect id="_x0000_i1027" style="width:0;height:1.5pt" o:hralign="center" o:hrstd="t" o:hr="t" fillcolor="#a0a0a0" stroked="f"/>
        </w:pict>
      </w:r>
    </w:p>
    <w:p w14:paraId="5B6EF78F" w14:textId="77777777" w:rsidR="005F51B5" w:rsidRPr="005F51B5" w:rsidRDefault="005F51B5" w:rsidP="005F51B5">
      <w:pPr>
        <w:spacing w:before="100" w:beforeAutospacing="1" w:after="100" w:afterAutospacing="1" w:line="240" w:lineRule="auto"/>
        <w:outlineLvl w:val="3"/>
        <w:rPr>
          <w:rFonts w:ascii="Tahoma" w:eastAsia="Times New Roman" w:hAnsi="Tahoma" w:cs="Tahoma"/>
          <w:b/>
          <w:bCs/>
          <w:kern w:val="0"/>
          <w:lang w:eastAsia="en-GB"/>
          <w14:ligatures w14:val="none"/>
        </w:rPr>
      </w:pPr>
      <w:r w:rsidRPr="005F51B5">
        <w:rPr>
          <w:rFonts w:ascii="Tahoma" w:eastAsia="Times New Roman" w:hAnsi="Tahoma" w:cs="Tahoma"/>
          <w:b/>
          <w:bCs/>
          <w:kern w:val="0"/>
          <w:lang w:eastAsia="en-GB"/>
          <w14:ligatures w14:val="none"/>
        </w:rPr>
        <w:t>3. If You're Not Satisfied</w:t>
      </w:r>
    </w:p>
    <w:p w14:paraId="4B1C1C7D" w14:textId="77777777" w:rsidR="005F51B5" w:rsidRPr="005F51B5" w:rsidRDefault="005F51B5" w:rsidP="005F51B5">
      <w:pPr>
        <w:spacing w:before="100" w:beforeAutospacing="1" w:after="100" w:afterAutospacing="1" w:line="240" w:lineRule="auto"/>
        <w:rPr>
          <w:rFonts w:ascii="Tahoma" w:eastAsia="Times New Roman" w:hAnsi="Tahoma" w:cs="Tahoma"/>
          <w:kern w:val="0"/>
          <w:lang w:eastAsia="en-GB"/>
          <w14:ligatures w14:val="none"/>
        </w:rPr>
      </w:pPr>
      <w:r w:rsidRPr="005F51B5">
        <w:rPr>
          <w:rFonts w:ascii="Tahoma" w:eastAsia="Times New Roman" w:hAnsi="Tahoma" w:cs="Tahoma"/>
          <w:kern w:val="0"/>
          <w:lang w:eastAsia="en-GB"/>
          <w14:ligatures w14:val="none"/>
        </w:rPr>
        <w:t>If you are not satisfied with our response, you can request a further review by a senior member of our team. We are committed to resolving complaints in a fair and transparent manner.</w:t>
      </w:r>
    </w:p>
    <w:p w14:paraId="107DC4B3" w14:textId="77777777" w:rsidR="005F51B5" w:rsidRPr="005F51B5" w:rsidRDefault="002F465E" w:rsidP="005F51B5">
      <w:pPr>
        <w:spacing w:after="0" w:line="240" w:lineRule="auto"/>
        <w:rPr>
          <w:rFonts w:ascii="Tahoma" w:eastAsia="Times New Roman" w:hAnsi="Tahoma" w:cs="Tahoma"/>
          <w:kern w:val="0"/>
          <w:lang w:eastAsia="en-GB"/>
          <w14:ligatures w14:val="none"/>
        </w:rPr>
      </w:pPr>
      <w:r>
        <w:rPr>
          <w:rFonts w:ascii="Tahoma" w:eastAsia="Times New Roman" w:hAnsi="Tahoma" w:cs="Tahoma"/>
          <w:kern w:val="0"/>
          <w:lang w:eastAsia="en-GB"/>
          <w14:ligatures w14:val="none"/>
        </w:rPr>
        <w:pict w14:anchorId="382223FC">
          <v:rect id="_x0000_i1028" style="width:0;height:1.5pt" o:hralign="center" o:hrstd="t" o:hr="t" fillcolor="#a0a0a0" stroked="f"/>
        </w:pict>
      </w:r>
    </w:p>
    <w:p w14:paraId="43EFBFF9" w14:textId="77777777" w:rsidR="005F51B5" w:rsidRPr="005F51B5" w:rsidRDefault="005F51B5" w:rsidP="005F51B5">
      <w:pPr>
        <w:spacing w:before="100" w:beforeAutospacing="1" w:after="100" w:afterAutospacing="1" w:line="240" w:lineRule="auto"/>
        <w:outlineLvl w:val="3"/>
        <w:rPr>
          <w:rFonts w:ascii="Tahoma" w:eastAsia="Times New Roman" w:hAnsi="Tahoma" w:cs="Tahoma"/>
          <w:b/>
          <w:bCs/>
          <w:kern w:val="0"/>
          <w:lang w:eastAsia="en-GB"/>
          <w14:ligatures w14:val="none"/>
        </w:rPr>
      </w:pPr>
      <w:r w:rsidRPr="005F51B5">
        <w:rPr>
          <w:rFonts w:ascii="Tahoma" w:eastAsia="Times New Roman" w:hAnsi="Tahoma" w:cs="Tahoma"/>
          <w:b/>
          <w:bCs/>
          <w:kern w:val="0"/>
          <w:lang w:eastAsia="en-GB"/>
          <w14:ligatures w14:val="none"/>
        </w:rPr>
        <w:t>4. Continuous Improvement</w:t>
      </w:r>
    </w:p>
    <w:p w14:paraId="1BDA0A21" w14:textId="3D7BEC87" w:rsidR="00B55249" w:rsidRPr="005F51B5" w:rsidRDefault="005F51B5" w:rsidP="005F51B5">
      <w:pPr>
        <w:spacing w:before="100" w:beforeAutospacing="1" w:after="100" w:afterAutospacing="1" w:line="240" w:lineRule="auto"/>
        <w:rPr>
          <w:rFonts w:ascii="Tahoma" w:hAnsi="Tahoma" w:cs="Tahoma"/>
        </w:rPr>
      </w:pPr>
      <w:r w:rsidRPr="005F51B5">
        <w:rPr>
          <w:rFonts w:ascii="Tahoma" w:eastAsia="Times New Roman" w:hAnsi="Tahoma" w:cs="Tahoma"/>
          <w:kern w:val="0"/>
          <w:lang w:eastAsia="en-GB"/>
          <w14:ligatures w14:val="none"/>
        </w:rPr>
        <w:t>We take all complaints seriously and use them to improve our services. All complaints are logged and reviewed regularly by our management team.</w:t>
      </w:r>
    </w:p>
    <w:sectPr w:rsidR="00B55249" w:rsidRPr="005F51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A03"/>
    <w:multiLevelType w:val="multilevel"/>
    <w:tmpl w:val="0D26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544C7"/>
    <w:multiLevelType w:val="multilevel"/>
    <w:tmpl w:val="BD46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623A2"/>
    <w:multiLevelType w:val="multilevel"/>
    <w:tmpl w:val="5436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8276B"/>
    <w:multiLevelType w:val="multilevel"/>
    <w:tmpl w:val="F500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E514FE"/>
    <w:multiLevelType w:val="multilevel"/>
    <w:tmpl w:val="1868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A36910"/>
    <w:multiLevelType w:val="multilevel"/>
    <w:tmpl w:val="D726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841108"/>
    <w:multiLevelType w:val="multilevel"/>
    <w:tmpl w:val="26E6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444332">
    <w:abstractNumId w:val="1"/>
  </w:num>
  <w:num w:numId="2" w16cid:durableId="2035762193">
    <w:abstractNumId w:val="5"/>
  </w:num>
  <w:num w:numId="3" w16cid:durableId="311301128">
    <w:abstractNumId w:val="6"/>
  </w:num>
  <w:num w:numId="4" w16cid:durableId="1034385018">
    <w:abstractNumId w:val="3"/>
  </w:num>
  <w:num w:numId="5" w16cid:durableId="1199513739">
    <w:abstractNumId w:val="0"/>
  </w:num>
  <w:num w:numId="6" w16cid:durableId="50884206">
    <w:abstractNumId w:val="2"/>
  </w:num>
  <w:num w:numId="7" w16cid:durableId="390663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1B5"/>
    <w:rsid w:val="00003738"/>
    <w:rsid w:val="000E407B"/>
    <w:rsid w:val="005F51B5"/>
    <w:rsid w:val="00B55249"/>
    <w:rsid w:val="00DE2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9AABA"/>
  <w15:chartTrackingRefBased/>
  <w15:docId w15:val="{96E8F727-AC48-48B6-8B7C-7F4B76C1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1B5"/>
    <w:rPr>
      <w:rFonts w:eastAsiaTheme="majorEastAsia" w:cstheme="majorBidi"/>
      <w:color w:val="272727" w:themeColor="text1" w:themeTint="D8"/>
    </w:rPr>
  </w:style>
  <w:style w:type="paragraph" w:styleId="Title">
    <w:name w:val="Title"/>
    <w:basedOn w:val="Normal"/>
    <w:next w:val="Normal"/>
    <w:link w:val="TitleChar"/>
    <w:uiPriority w:val="10"/>
    <w:qFormat/>
    <w:rsid w:val="005F5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1B5"/>
    <w:pPr>
      <w:spacing w:before="160"/>
      <w:jc w:val="center"/>
    </w:pPr>
    <w:rPr>
      <w:i/>
      <w:iCs/>
      <w:color w:val="404040" w:themeColor="text1" w:themeTint="BF"/>
    </w:rPr>
  </w:style>
  <w:style w:type="character" w:customStyle="1" w:styleId="QuoteChar">
    <w:name w:val="Quote Char"/>
    <w:basedOn w:val="DefaultParagraphFont"/>
    <w:link w:val="Quote"/>
    <w:uiPriority w:val="29"/>
    <w:rsid w:val="005F51B5"/>
    <w:rPr>
      <w:i/>
      <w:iCs/>
      <w:color w:val="404040" w:themeColor="text1" w:themeTint="BF"/>
    </w:rPr>
  </w:style>
  <w:style w:type="paragraph" w:styleId="ListParagraph">
    <w:name w:val="List Paragraph"/>
    <w:basedOn w:val="Normal"/>
    <w:uiPriority w:val="34"/>
    <w:qFormat/>
    <w:rsid w:val="005F51B5"/>
    <w:pPr>
      <w:ind w:left="720"/>
      <w:contextualSpacing/>
    </w:pPr>
  </w:style>
  <w:style w:type="character" w:styleId="IntenseEmphasis">
    <w:name w:val="Intense Emphasis"/>
    <w:basedOn w:val="DefaultParagraphFont"/>
    <w:uiPriority w:val="21"/>
    <w:qFormat/>
    <w:rsid w:val="005F51B5"/>
    <w:rPr>
      <w:i/>
      <w:iCs/>
      <w:color w:val="0F4761" w:themeColor="accent1" w:themeShade="BF"/>
    </w:rPr>
  </w:style>
  <w:style w:type="paragraph" w:styleId="IntenseQuote">
    <w:name w:val="Intense Quote"/>
    <w:basedOn w:val="Normal"/>
    <w:next w:val="Normal"/>
    <w:link w:val="IntenseQuoteChar"/>
    <w:uiPriority w:val="30"/>
    <w:qFormat/>
    <w:rsid w:val="005F5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1B5"/>
    <w:rPr>
      <w:i/>
      <w:iCs/>
      <w:color w:val="0F4761" w:themeColor="accent1" w:themeShade="BF"/>
    </w:rPr>
  </w:style>
  <w:style w:type="character" w:styleId="IntenseReference">
    <w:name w:val="Intense Reference"/>
    <w:basedOn w:val="DefaultParagraphFont"/>
    <w:uiPriority w:val="32"/>
    <w:qFormat/>
    <w:rsid w:val="005F51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Bankole</dc:creator>
  <cp:keywords/>
  <dc:description/>
  <cp:lastModifiedBy/>
  <cp:revision>1</cp:revision>
  <dcterms:created xsi:type="dcterms:W3CDTF">2025-07-28T10:45:00Z</dcterms:created>
</cp:coreProperties>
</file>